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8B513" w14:textId="77777777" w:rsidR="00ED1E05" w:rsidRPr="0098286B" w:rsidRDefault="0059059E" w:rsidP="009828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815E1">
        <w:rPr>
          <w:rFonts w:ascii="Arial" w:eastAsia="Times New Roman" w:hAnsi="Arial" w:cs="Arial"/>
          <w:b/>
          <w:i/>
          <w:sz w:val="24"/>
          <w:szCs w:val="24"/>
          <w:lang w:eastAsia="hu-HU"/>
        </w:rPr>
        <w:t>BELEEGYEZŐ NYILATKOZAT MASSZÁZSHOZ</w:t>
      </w:r>
    </w:p>
    <w:p w14:paraId="25F76668" w14:textId="77777777" w:rsidR="00CF227D" w:rsidRDefault="00CF227D" w:rsidP="00CF227D">
      <w:pPr>
        <w:spacing w:after="0" w:line="240" w:lineRule="auto"/>
        <w:jc w:val="center"/>
        <w:rPr>
          <w:rFonts w:ascii="Arial" w:eastAsia="Times New Roman" w:hAnsi="Arial" w:cs="Arial"/>
          <w:sz w:val="35"/>
          <w:szCs w:val="35"/>
          <w:lang w:eastAsia="hu-HU"/>
        </w:rPr>
      </w:pPr>
    </w:p>
    <w:p w14:paraId="1F207438" w14:textId="77777777" w:rsidR="00ED1E05" w:rsidRDefault="0059059E" w:rsidP="00CF227D">
      <w:pPr>
        <w:spacing w:after="0" w:line="240" w:lineRule="auto"/>
        <w:jc w:val="both"/>
        <w:rPr>
          <w:rFonts w:ascii="Arial" w:eastAsia="Times New Roman" w:hAnsi="Arial" w:cs="Arial"/>
          <w:sz w:val="25"/>
          <w:szCs w:val="25"/>
          <w:lang w:eastAsia="hu-HU"/>
        </w:rPr>
      </w:pPr>
      <w:r w:rsidRPr="0059059E">
        <w:rPr>
          <w:rFonts w:ascii="Arial" w:eastAsia="Times New Roman" w:hAnsi="Arial" w:cs="Arial"/>
          <w:sz w:val="25"/>
          <w:szCs w:val="25"/>
          <w:lang w:eastAsia="hu-HU"/>
        </w:rPr>
        <w:t>Név: .........................................................................</w:t>
      </w:r>
    </w:p>
    <w:p w14:paraId="3B174EAA" w14:textId="77777777" w:rsidR="00ED1E05" w:rsidRDefault="0059059E" w:rsidP="00CF227D">
      <w:pPr>
        <w:spacing w:after="0" w:line="240" w:lineRule="auto"/>
        <w:jc w:val="both"/>
        <w:rPr>
          <w:rFonts w:ascii="Arial" w:eastAsia="Times New Roman" w:hAnsi="Arial" w:cs="Arial"/>
          <w:sz w:val="25"/>
          <w:szCs w:val="25"/>
          <w:lang w:eastAsia="hu-HU"/>
        </w:rPr>
      </w:pPr>
      <w:r w:rsidRPr="0059059E">
        <w:rPr>
          <w:rFonts w:ascii="Arial" w:eastAsia="Times New Roman" w:hAnsi="Arial" w:cs="Arial"/>
          <w:sz w:val="25"/>
          <w:szCs w:val="25"/>
          <w:lang w:eastAsia="hu-HU"/>
        </w:rPr>
        <w:t>Szül hely és idő: ................................................................</w:t>
      </w:r>
    </w:p>
    <w:p w14:paraId="0831A870" w14:textId="77777777" w:rsidR="00ED1E05" w:rsidRDefault="0059059E" w:rsidP="00CF227D">
      <w:pPr>
        <w:spacing w:after="0" w:line="240" w:lineRule="auto"/>
        <w:jc w:val="both"/>
        <w:rPr>
          <w:rFonts w:ascii="Arial" w:eastAsia="Times New Roman" w:hAnsi="Arial" w:cs="Arial"/>
          <w:sz w:val="25"/>
          <w:szCs w:val="25"/>
          <w:lang w:eastAsia="hu-HU"/>
        </w:rPr>
      </w:pPr>
      <w:r w:rsidRPr="0059059E">
        <w:rPr>
          <w:rFonts w:ascii="Arial" w:eastAsia="Times New Roman" w:hAnsi="Arial" w:cs="Arial"/>
          <w:sz w:val="25"/>
          <w:szCs w:val="25"/>
          <w:lang w:eastAsia="hu-HU"/>
        </w:rPr>
        <w:t>Anyja neve: .............................................................</w:t>
      </w:r>
    </w:p>
    <w:p w14:paraId="74179638" w14:textId="77777777" w:rsidR="00ED1E05" w:rsidRDefault="0059059E" w:rsidP="00CF227D">
      <w:pPr>
        <w:spacing w:after="0" w:line="240" w:lineRule="auto"/>
        <w:jc w:val="both"/>
        <w:rPr>
          <w:rFonts w:ascii="Arial" w:eastAsia="Times New Roman" w:hAnsi="Arial" w:cs="Arial"/>
          <w:sz w:val="25"/>
          <w:szCs w:val="25"/>
          <w:lang w:eastAsia="hu-HU"/>
        </w:rPr>
      </w:pPr>
      <w:r w:rsidRPr="0059059E">
        <w:rPr>
          <w:rFonts w:ascii="Arial" w:eastAsia="Times New Roman" w:hAnsi="Arial" w:cs="Arial"/>
          <w:sz w:val="25"/>
          <w:szCs w:val="25"/>
          <w:lang w:eastAsia="hu-HU"/>
        </w:rPr>
        <w:t>Lakcím: .............................................................................</w:t>
      </w:r>
    </w:p>
    <w:p w14:paraId="167E0394" w14:textId="77777777" w:rsidR="00ED1E05" w:rsidRDefault="00ED1E05" w:rsidP="0059059E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hu-HU"/>
        </w:rPr>
      </w:pPr>
    </w:p>
    <w:p w14:paraId="13A544CF" w14:textId="58CAB91B" w:rsidR="00922AF4" w:rsidRDefault="0059059E" w:rsidP="0059059E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hu-HU"/>
        </w:rPr>
      </w:pPr>
      <w:r w:rsidRPr="00CF227D">
        <w:rPr>
          <w:rFonts w:ascii="Arial" w:eastAsia="Times New Roman" w:hAnsi="Arial" w:cs="Arial"/>
          <w:b/>
          <w:i/>
          <w:u w:val="single"/>
          <w:lang w:eastAsia="hu-HU"/>
        </w:rPr>
        <w:t>A masszázs kezelések általános javallatai</w:t>
      </w:r>
      <w:r w:rsidR="00CF227D">
        <w:rPr>
          <w:rFonts w:ascii="Arial" w:eastAsia="Times New Roman" w:hAnsi="Arial" w:cs="Arial"/>
          <w:b/>
          <w:i/>
          <w:u w:val="single"/>
          <w:lang w:eastAsia="hu-HU"/>
        </w:rPr>
        <w:t>:</w:t>
      </w:r>
    </w:p>
    <w:p w14:paraId="464D749E" w14:textId="77777777" w:rsidR="00922AF4" w:rsidRDefault="0059059E" w:rsidP="0059059E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hu-HU"/>
        </w:rPr>
      </w:pPr>
      <w:r w:rsidRPr="0059059E">
        <w:rPr>
          <w:rFonts w:ascii="Arial" w:eastAsia="Times New Roman" w:hAnsi="Arial" w:cs="Arial"/>
          <w:sz w:val="25"/>
          <w:szCs w:val="25"/>
          <w:lang w:eastAsia="hu-HU"/>
        </w:rPr>
        <w:t>•</w:t>
      </w:r>
      <w:r w:rsidRPr="00D01683">
        <w:rPr>
          <w:rFonts w:ascii="Arial" w:eastAsia="Times New Roman" w:hAnsi="Arial" w:cs="Arial"/>
          <w:lang w:eastAsia="hu-HU"/>
        </w:rPr>
        <w:t xml:space="preserve"> anyagcsere folyamatok fokozása</w:t>
      </w:r>
    </w:p>
    <w:p w14:paraId="247FACD0" w14:textId="77777777" w:rsidR="00922AF4" w:rsidRPr="00EE2842" w:rsidRDefault="0059059E" w:rsidP="0059059E">
      <w:pPr>
        <w:spacing w:after="0" w:line="240" w:lineRule="auto"/>
        <w:rPr>
          <w:rFonts w:ascii="Arial" w:eastAsia="Times New Roman" w:hAnsi="Arial" w:cs="Arial"/>
          <w:lang w:eastAsia="hu-HU"/>
        </w:rPr>
      </w:pPr>
      <w:r w:rsidRPr="00EE2842">
        <w:rPr>
          <w:rFonts w:ascii="Arial" w:eastAsia="Times New Roman" w:hAnsi="Arial" w:cs="Arial"/>
          <w:lang w:eastAsia="hu-HU"/>
        </w:rPr>
        <w:t>• az életkor előrehaladtával bekövetkező izomtömeg vesztés lassítása</w:t>
      </w:r>
    </w:p>
    <w:p w14:paraId="5115721E" w14:textId="77777777" w:rsidR="00093AA5" w:rsidRDefault="0059059E" w:rsidP="0059059E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hu-HU"/>
        </w:rPr>
      </w:pPr>
      <w:r w:rsidRPr="00EE2842">
        <w:rPr>
          <w:rFonts w:ascii="Arial" w:eastAsia="Times New Roman" w:hAnsi="Arial" w:cs="Arial"/>
          <w:lang w:eastAsia="hu-HU"/>
        </w:rPr>
        <w:t>• az izom regenerációjának elősegítése</w:t>
      </w:r>
    </w:p>
    <w:p w14:paraId="3EC7B879" w14:textId="77777777" w:rsidR="00093AA5" w:rsidRPr="004F4D72" w:rsidRDefault="0059059E" w:rsidP="0059059E">
      <w:pPr>
        <w:spacing w:after="0" w:line="240" w:lineRule="auto"/>
        <w:rPr>
          <w:rFonts w:ascii="Arial" w:eastAsia="Times New Roman" w:hAnsi="Arial" w:cs="Arial"/>
          <w:lang w:eastAsia="hu-HU"/>
        </w:rPr>
      </w:pPr>
      <w:r w:rsidRPr="004F4D72">
        <w:rPr>
          <w:rFonts w:ascii="Arial" w:eastAsia="Times New Roman" w:hAnsi="Arial" w:cs="Arial"/>
          <w:lang w:eastAsia="hu-HU"/>
        </w:rPr>
        <w:t>• az izomzat teljesítőképességének fokozása</w:t>
      </w:r>
    </w:p>
    <w:p w14:paraId="0EFCD00E" w14:textId="77777777" w:rsidR="00093AA5" w:rsidRPr="004F4D72" w:rsidRDefault="0059059E" w:rsidP="0059059E">
      <w:pPr>
        <w:spacing w:after="0" w:line="240" w:lineRule="auto"/>
        <w:rPr>
          <w:rFonts w:ascii="Arial" w:eastAsia="Times New Roman" w:hAnsi="Arial" w:cs="Arial"/>
          <w:lang w:eastAsia="hu-HU"/>
        </w:rPr>
      </w:pPr>
      <w:r w:rsidRPr="004F4D72">
        <w:rPr>
          <w:rFonts w:ascii="Arial" w:eastAsia="Times New Roman" w:hAnsi="Arial" w:cs="Arial"/>
          <w:lang w:eastAsia="hu-HU"/>
        </w:rPr>
        <w:t>• általános közérzet javítás</w:t>
      </w:r>
    </w:p>
    <w:p w14:paraId="13C65140" w14:textId="77777777" w:rsidR="00093AA5" w:rsidRPr="004F4D72" w:rsidRDefault="0059059E" w:rsidP="0059059E">
      <w:pPr>
        <w:spacing w:after="0" w:line="240" w:lineRule="auto"/>
        <w:rPr>
          <w:rFonts w:ascii="Arial" w:eastAsia="Times New Roman" w:hAnsi="Arial" w:cs="Arial"/>
          <w:lang w:eastAsia="hu-HU"/>
        </w:rPr>
      </w:pPr>
      <w:r w:rsidRPr="004F4D72">
        <w:rPr>
          <w:rFonts w:ascii="Arial" w:eastAsia="Times New Roman" w:hAnsi="Arial" w:cs="Arial"/>
          <w:lang w:eastAsia="hu-HU"/>
        </w:rPr>
        <w:t>• izom, ízület egyoldalú megterhelése</w:t>
      </w:r>
      <w:r w:rsidR="001E52B4">
        <w:rPr>
          <w:rFonts w:ascii="Arial" w:eastAsia="Times New Roman" w:hAnsi="Arial" w:cs="Arial"/>
          <w:lang w:eastAsia="hu-HU"/>
        </w:rPr>
        <w:t xml:space="preserve"> </w:t>
      </w:r>
      <w:r w:rsidRPr="004F4D72">
        <w:rPr>
          <w:rFonts w:ascii="Arial" w:eastAsia="Times New Roman" w:hAnsi="Arial" w:cs="Arial"/>
          <w:lang w:eastAsia="hu-HU"/>
        </w:rPr>
        <w:t>pl.: monoton álló vagy ülő munka</w:t>
      </w:r>
    </w:p>
    <w:p w14:paraId="3A27C583" w14:textId="77777777" w:rsidR="00093AA5" w:rsidRPr="004F4D72" w:rsidRDefault="0059059E" w:rsidP="0059059E">
      <w:pPr>
        <w:spacing w:after="0" w:line="240" w:lineRule="auto"/>
        <w:rPr>
          <w:rFonts w:ascii="Arial" w:eastAsia="Times New Roman" w:hAnsi="Arial" w:cs="Arial"/>
          <w:lang w:eastAsia="hu-HU"/>
        </w:rPr>
      </w:pPr>
      <w:r w:rsidRPr="004F4D72">
        <w:rPr>
          <w:rFonts w:ascii="Arial" w:eastAsia="Times New Roman" w:hAnsi="Arial" w:cs="Arial"/>
          <w:lang w:eastAsia="hu-HU"/>
        </w:rPr>
        <w:t>• króniku</w:t>
      </w:r>
      <w:r w:rsidR="001E52B4">
        <w:rPr>
          <w:rFonts w:ascii="Arial" w:eastAsia="Times New Roman" w:hAnsi="Arial" w:cs="Arial"/>
          <w:lang w:eastAsia="hu-HU"/>
        </w:rPr>
        <w:t>s reumatológiai kórképek pl:</w:t>
      </w:r>
      <w:r w:rsidRPr="004F4D72">
        <w:rPr>
          <w:rFonts w:ascii="Arial" w:eastAsia="Times New Roman" w:hAnsi="Arial" w:cs="Arial"/>
          <w:lang w:eastAsia="hu-HU"/>
        </w:rPr>
        <w:t>Bechterew-kór</w:t>
      </w:r>
    </w:p>
    <w:p w14:paraId="22D11473" w14:textId="77777777" w:rsidR="00093AA5" w:rsidRPr="004F4D72" w:rsidRDefault="0059059E" w:rsidP="0059059E">
      <w:pPr>
        <w:spacing w:after="0" w:line="240" w:lineRule="auto"/>
        <w:rPr>
          <w:rFonts w:ascii="Arial" w:eastAsia="Times New Roman" w:hAnsi="Arial" w:cs="Arial"/>
          <w:lang w:eastAsia="hu-HU"/>
        </w:rPr>
      </w:pPr>
      <w:r w:rsidRPr="004F4D72">
        <w:rPr>
          <w:rFonts w:ascii="Arial" w:eastAsia="Times New Roman" w:hAnsi="Arial" w:cs="Arial"/>
          <w:lang w:eastAsia="hu-HU"/>
        </w:rPr>
        <w:t xml:space="preserve">• arthrosisok </w:t>
      </w:r>
    </w:p>
    <w:p w14:paraId="4A0A3BCB" w14:textId="77777777" w:rsidR="00093AA5" w:rsidRPr="004F4D72" w:rsidRDefault="0059059E" w:rsidP="0059059E">
      <w:pPr>
        <w:spacing w:after="0" w:line="240" w:lineRule="auto"/>
        <w:rPr>
          <w:rFonts w:ascii="Arial" w:eastAsia="Times New Roman" w:hAnsi="Arial" w:cs="Arial"/>
          <w:lang w:eastAsia="hu-HU"/>
        </w:rPr>
      </w:pPr>
      <w:r w:rsidRPr="004F4D72">
        <w:rPr>
          <w:rFonts w:ascii="Arial" w:eastAsia="Times New Roman" w:hAnsi="Arial" w:cs="Arial"/>
          <w:lang w:eastAsia="hu-HU"/>
        </w:rPr>
        <w:t xml:space="preserve">• fibromyalgiás csomók </w:t>
      </w:r>
    </w:p>
    <w:p w14:paraId="05A4C78C" w14:textId="77777777" w:rsidR="00093AA5" w:rsidRPr="004F4D72" w:rsidRDefault="0059059E" w:rsidP="0059059E">
      <w:pPr>
        <w:spacing w:after="0" w:line="240" w:lineRule="auto"/>
        <w:rPr>
          <w:rFonts w:ascii="Arial" w:eastAsia="Times New Roman" w:hAnsi="Arial" w:cs="Arial"/>
          <w:lang w:eastAsia="hu-HU"/>
        </w:rPr>
      </w:pPr>
      <w:r w:rsidRPr="004F4D72">
        <w:rPr>
          <w:rFonts w:ascii="Arial" w:eastAsia="Times New Roman" w:hAnsi="Arial" w:cs="Arial"/>
          <w:lang w:eastAsia="hu-HU"/>
        </w:rPr>
        <w:t>• lumbago</w:t>
      </w:r>
    </w:p>
    <w:p w14:paraId="1D87EF72" w14:textId="77777777" w:rsidR="00093AA5" w:rsidRPr="004F4D72" w:rsidRDefault="0059059E" w:rsidP="0059059E">
      <w:pPr>
        <w:spacing w:after="0" w:line="240" w:lineRule="auto"/>
        <w:rPr>
          <w:rFonts w:ascii="Arial" w:eastAsia="Times New Roman" w:hAnsi="Arial" w:cs="Arial"/>
          <w:lang w:eastAsia="hu-HU"/>
        </w:rPr>
      </w:pPr>
      <w:r w:rsidRPr="004F4D72">
        <w:rPr>
          <w:rFonts w:ascii="Arial" w:eastAsia="Times New Roman" w:hAnsi="Arial" w:cs="Arial"/>
          <w:lang w:eastAsia="hu-HU"/>
        </w:rPr>
        <w:t>• ischias</w:t>
      </w:r>
    </w:p>
    <w:p w14:paraId="02F9BAFD" w14:textId="77777777" w:rsidR="00CE2938" w:rsidRPr="004F4D72" w:rsidRDefault="0059059E" w:rsidP="0059059E">
      <w:pPr>
        <w:spacing w:after="0" w:line="240" w:lineRule="auto"/>
        <w:rPr>
          <w:rFonts w:ascii="Arial" w:eastAsia="Times New Roman" w:hAnsi="Arial" w:cs="Arial"/>
          <w:lang w:eastAsia="hu-HU"/>
        </w:rPr>
      </w:pPr>
      <w:r w:rsidRPr="004F4D72">
        <w:rPr>
          <w:rFonts w:ascii="Arial" w:eastAsia="Times New Roman" w:hAnsi="Arial" w:cs="Arial"/>
          <w:lang w:eastAsia="hu-HU"/>
        </w:rPr>
        <w:t>• méregtelenítés, fogyókúra mellé kiegészítő kezelésként</w:t>
      </w:r>
    </w:p>
    <w:p w14:paraId="418735D4" w14:textId="77777777" w:rsidR="00CE2938" w:rsidRPr="004F4D72" w:rsidRDefault="0059059E" w:rsidP="0059059E">
      <w:pPr>
        <w:spacing w:after="0" w:line="240" w:lineRule="auto"/>
        <w:rPr>
          <w:rFonts w:ascii="Arial" w:eastAsia="Times New Roman" w:hAnsi="Arial" w:cs="Arial"/>
          <w:lang w:eastAsia="hu-HU"/>
        </w:rPr>
      </w:pPr>
      <w:r w:rsidRPr="004F4D72">
        <w:rPr>
          <w:rFonts w:ascii="Arial" w:eastAsia="Times New Roman" w:hAnsi="Arial" w:cs="Arial"/>
          <w:lang w:eastAsia="hu-HU"/>
        </w:rPr>
        <w:t>• neurológiai kórképek rehabilitációjában</w:t>
      </w:r>
      <w:r w:rsidR="001E52B4">
        <w:rPr>
          <w:rFonts w:ascii="Arial" w:eastAsia="Times New Roman" w:hAnsi="Arial" w:cs="Arial"/>
          <w:lang w:eastAsia="hu-HU"/>
        </w:rPr>
        <w:t xml:space="preserve"> </w:t>
      </w:r>
      <w:r w:rsidRPr="004F4D72">
        <w:rPr>
          <w:rFonts w:ascii="Arial" w:eastAsia="Times New Roman" w:hAnsi="Arial" w:cs="Arial"/>
          <w:lang w:eastAsia="hu-HU"/>
        </w:rPr>
        <w:t xml:space="preserve">pl: stroke utáni rehabilitáció </w:t>
      </w:r>
    </w:p>
    <w:p w14:paraId="7B28EF84" w14:textId="77777777" w:rsidR="00CE2938" w:rsidRPr="004F4D72" w:rsidRDefault="0059059E" w:rsidP="0059059E">
      <w:pPr>
        <w:spacing w:after="0" w:line="240" w:lineRule="auto"/>
        <w:rPr>
          <w:rFonts w:ascii="Arial" w:eastAsia="Times New Roman" w:hAnsi="Arial" w:cs="Arial"/>
          <w:lang w:eastAsia="hu-HU"/>
        </w:rPr>
      </w:pPr>
      <w:r w:rsidRPr="004F4D72">
        <w:rPr>
          <w:rFonts w:ascii="Arial" w:eastAsia="Times New Roman" w:hAnsi="Arial" w:cs="Arial"/>
          <w:lang w:eastAsia="hu-HU"/>
        </w:rPr>
        <w:t xml:space="preserve">• paresis </w:t>
      </w:r>
    </w:p>
    <w:p w14:paraId="6C798234" w14:textId="77777777" w:rsidR="00CE2938" w:rsidRPr="004F4D72" w:rsidRDefault="0059059E" w:rsidP="0059059E">
      <w:pPr>
        <w:spacing w:after="0" w:line="240" w:lineRule="auto"/>
        <w:rPr>
          <w:rFonts w:ascii="Arial" w:eastAsia="Times New Roman" w:hAnsi="Arial" w:cs="Arial"/>
          <w:lang w:eastAsia="hu-HU"/>
        </w:rPr>
      </w:pPr>
      <w:r w:rsidRPr="004F4D72">
        <w:rPr>
          <w:rFonts w:ascii="Arial" w:eastAsia="Times New Roman" w:hAnsi="Arial" w:cs="Arial"/>
          <w:lang w:eastAsia="hu-HU"/>
        </w:rPr>
        <w:t xml:space="preserve">• részleges paralysis• ortopédiai megbetegedések rehabilitációja pl.: scoliosis (gerincferdülés) </w:t>
      </w:r>
    </w:p>
    <w:p w14:paraId="0C84EA6C" w14:textId="77777777" w:rsidR="00CE2938" w:rsidRPr="004F4D72" w:rsidRDefault="0059059E" w:rsidP="0059059E">
      <w:pPr>
        <w:spacing w:after="0" w:line="240" w:lineRule="auto"/>
        <w:rPr>
          <w:rFonts w:ascii="Arial" w:eastAsia="Times New Roman" w:hAnsi="Arial" w:cs="Arial"/>
          <w:lang w:eastAsia="hu-HU"/>
        </w:rPr>
      </w:pPr>
      <w:r w:rsidRPr="004F4D72">
        <w:rPr>
          <w:rFonts w:ascii="Arial" w:eastAsia="Times New Roman" w:hAnsi="Arial" w:cs="Arial"/>
          <w:lang w:eastAsia="hu-HU"/>
        </w:rPr>
        <w:t xml:space="preserve">• lúdtalp </w:t>
      </w:r>
    </w:p>
    <w:p w14:paraId="6221E981" w14:textId="77777777" w:rsidR="00CE2938" w:rsidRPr="004F4D72" w:rsidRDefault="0059059E" w:rsidP="0059059E">
      <w:pPr>
        <w:spacing w:after="0" w:line="240" w:lineRule="auto"/>
        <w:rPr>
          <w:rFonts w:ascii="Arial" w:eastAsia="Times New Roman" w:hAnsi="Arial" w:cs="Arial"/>
          <w:lang w:eastAsia="hu-HU"/>
        </w:rPr>
      </w:pPr>
      <w:r w:rsidRPr="004F4D72">
        <w:rPr>
          <w:rFonts w:ascii="Arial" w:eastAsia="Times New Roman" w:hAnsi="Arial" w:cs="Arial"/>
          <w:lang w:eastAsia="hu-HU"/>
        </w:rPr>
        <w:t>• discopathiak (csigolyák közti porckorong degeneratív elváltozásai)</w:t>
      </w:r>
    </w:p>
    <w:p w14:paraId="4A07E383" w14:textId="77777777" w:rsidR="00CE2938" w:rsidRPr="004F4D72" w:rsidRDefault="0059059E" w:rsidP="0059059E">
      <w:pPr>
        <w:spacing w:after="0" w:line="240" w:lineRule="auto"/>
        <w:rPr>
          <w:rFonts w:ascii="Arial" w:eastAsia="Times New Roman" w:hAnsi="Arial" w:cs="Arial"/>
          <w:lang w:eastAsia="hu-HU"/>
        </w:rPr>
      </w:pPr>
      <w:r w:rsidRPr="004F4D72">
        <w:rPr>
          <w:rFonts w:ascii="Arial" w:eastAsia="Times New Roman" w:hAnsi="Arial" w:cs="Arial"/>
          <w:lang w:eastAsia="hu-HU"/>
        </w:rPr>
        <w:t>•pszichoszomatikus panaszok</w:t>
      </w:r>
      <w:r w:rsidR="00BF2872">
        <w:rPr>
          <w:rFonts w:ascii="Arial" w:eastAsia="Times New Roman" w:hAnsi="Arial" w:cs="Arial"/>
          <w:lang w:eastAsia="hu-HU"/>
        </w:rPr>
        <w:t xml:space="preserve"> </w:t>
      </w:r>
      <w:r w:rsidRPr="004F4D72">
        <w:rPr>
          <w:rFonts w:ascii="Arial" w:eastAsia="Times New Roman" w:hAnsi="Arial" w:cs="Arial"/>
          <w:lang w:eastAsia="hu-HU"/>
        </w:rPr>
        <w:t xml:space="preserve">pl.: szorongás </w:t>
      </w:r>
    </w:p>
    <w:p w14:paraId="2BAFF6C7" w14:textId="77777777" w:rsidR="00CE2938" w:rsidRPr="004F4D72" w:rsidRDefault="0059059E" w:rsidP="0059059E">
      <w:pPr>
        <w:spacing w:after="0" w:line="240" w:lineRule="auto"/>
        <w:rPr>
          <w:rFonts w:ascii="Arial" w:eastAsia="Times New Roman" w:hAnsi="Arial" w:cs="Arial"/>
          <w:lang w:eastAsia="hu-HU"/>
        </w:rPr>
      </w:pPr>
      <w:r w:rsidRPr="004F4D72">
        <w:rPr>
          <w:rFonts w:ascii="Arial" w:eastAsia="Times New Roman" w:hAnsi="Arial" w:cs="Arial"/>
          <w:lang w:eastAsia="hu-HU"/>
        </w:rPr>
        <w:t>• emésztési problémák</w:t>
      </w:r>
    </w:p>
    <w:p w14:paraId="189AF022" w14:textId="77777777" w:rsidR="00CE2938" w:rsidRPr="004F4D72" w:rsidRDefault="0059059E" w:rsidP="0059059E">
      <w:pPr>
        <w:spacing w:after="0" w:line="240" w:lineRule="auto"/>
        <w:rPr>
          <w:rFonts w:ascii="Arial" w:eastAsia="Times New Roman" w:hAnsi="Arial" w:cs="Arial"/>
          <w:lang w:eastAsia="hu-HU"/>
        </w:rPr>
      </w:pPr>
      <w:r w:rsidRPr="004F4D72">
        <w:rPr>
          <w:rFonts w:ascii="Arial" w:eastAsia="Times New Roman" w:hAnsi="Arial" w:cs="Arial"/>
          <w:lang w:eastAsia="hu-HU"/>
        </w:rPr>
        <w:t xml:space="preserve">• stressz okozta fejfájás panaszok• traumák (pl.: törés • rándulás • ficam • izom- és szalagszakadás) utáni rehabilitációban </w:t>
      </w:r>
    </w:p>
    <w:p w14:paraId="0AFB18E7" w14:textId="77777777" w:rsidR="00CE2938" w:rsidRPr="004F4D72" w:rsidRDefault="00CE2938" w:rsidP="0059059E">
      <w:pPr>
        <w:spacing w:after="0" w:line="240" w:lineRule="auto"/>
        <w:rPr>
          <w:rFonts w:ascii="Arial" w:eastAsia="Times New Roman" w:hAnsi="Arial" w:cs="Arial"/>
          <w:lang w:eastAsia="hu-HU"/>
        </w:rPr>
      </w:pPr>
    </w:p>
    <w:p w14:paraId="6AB447E7" w14:textId="2991C8A2" w:rsidR="00CE2938" w:rsidRDefault="00CE2938" w:rsidP="0059059E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hu-HU"/>
        </w:rPr>
      </w:pPr>
      <w:r w:rsidRPr="00624929">
        <w:rPr>
          <w:rFonts w:ascii="Arial" w:eastAsia="Times New Roman" w:hAnsi="Arial" w:cs="Arial"/>
          <w:b/>
          <w:i/>
          <w:sz w:val="25"/>
          <w:szCs w:val="25"/>
          <w:u w:val="single"/>
          <w:lang w:eastAsia="hu-HU"/>
        </w:rPr>
        <w:t>A masszázs kezelések általános ellenjavallatai</w:t>
      </w:r>
      <w:r w:rsidR="00624929">
        <w:rPr>
          <w:rFonts w:ascii="Arial" w:eastAsia="Times New Roman" w:hAnsi="Arial" w:cs="Arial"/>
          <w:b/>
          <w:i/>
          <w:sz w:val="25"/>
          <w:szCs w:val="25"/>
          <w:u w:val="single"/>
          <w:lang w:eastAsia="hu-HU"/>
        </w:rPr>
        <w:t>:</w:t>
      </w:r>
    </w:p>
    <w:p w14:paraId="2137556B" w14:textId="77777777" w:rsidR="00CE2938" w:rsidRPr="002745BF" w:rsidRDefault="0059059E" w:rsidP="0059059E">
      <w:pPr>
        <w:spacing w:after="0" w:line="240" w:lineRule="auto"/>
        <w:rPr>
          <w:rFonts w:ascii="Arial" w:eastAsia="Times New Roman" w:hAnsi="Arial" w:cs="Arial"/>
          <w:lang w:eastAsia="hu-HU"/>
        </w:rPr>
      </w:pPr>
      <w:r w:rsidRPr="002745BF">
        <w:rPr>
          <w:rFonts w:ascii="Arial" w:eastAsia="Times New Roman" w:hAnsi="Arial" w:cs="Arial"/>
          <w:lang w:eastAsia="hu-HU"/>
        </w:rPr>
        <w:t>• akut gyulladás• daganatos megbetegedések</w:t>
      </w:r>
    </w:p>
    <w:p w14:paraId="62D49DF2" w14:textId="77777777" w:rsidR="00CE2938" w:rsidRPr="002745BF" w:rsidRDefault="0059059E" w:rsidP="0059059E">
      <w:pPr>
        <w:spacing w:after="0" w:line="240" w:lineRule="auto"/>
        <w:rPr>
          <w:rFonts w:ascii="Arial" w:eastAsia="Times New Roman" w:hAnsi="Arial" w:cs="Arial"/>
          <w:lang w:eastAsia="hu-HU"/>
        </w:rPr>
      </w:pPr>
      <w:r w:rsidRPr="002745BF">
        <w:rPr>
          <w:rFonts w:ascii="Arial" w:eastAsia="Times New Roman" w:hAnsi="Arial" w:cs="Arial"/>
          <w:lang w:eastAsia="hu-HU"/>
        </w:rPr>
        <w:t>• fertőző betegség• fertőző bőrbetegségek</w:t>
      </w:r>
    </w:p>
    <w:p w14:paraId="11BC2FF9" w14:textId="77777777" w:rsidR="00CE2938" w:rsidRPr="002745BF" w:rsidRDefault="0059059E" w:rsidP="0059059E">
      <w:pPr>
        <w:spacing w:after="0" w:line="240" w:lineRule="auto"/>
        <w:rPr>
          <w:rFonts w:ascii="Arial" w:eastAsia="Times New Roman" w:hAnsi="Arial" w:cs="Arial"/>
          <w:lang w:eastAsia="hu-HU"/>
        </w:rPr>
      </w:pPr>
      <w:r w:rsidRPr="002745BF">
        <w:rPr>
          <w:rFonts w:ascii="Arial" w:eastAsia="Times New Roman" w:hAnsi="Arial" w:cs="Arial"/>
          <w:lang w:eastAsia="hu-HU"/>
        </w:rPr>
        <w:t>• friss trauma</w:t>
      </w:r>
      <w:r w:rsidR="00534D51">
        <w:rPr>
          <w:rFonts w:ascii="Arial" w:eastAsia="Times New Roman" w:hAnsi="Arial" w:cs="Arial"/>
          <w:lang w:eastAsia="hu-HU"/>
        </w:rPr>
        <w:t xml:space="preserve"> </w:t>
      </w:r>
      <w:r w:rsidRPr="002745BF">
        <w:rPr>
          <w:rFonts w:ascii="Arial" w:eastAsia="Times New Roman" w:hAnsi="Arial" w:cs="Arial"/>
          <w:lang w:eastAsia="hu-HU"/>
        </w:rPr>
        <w:t xml:space="preserve">pl.: törés </w:t>
      </w:r>
    </w:p>
    <w:p w14:paraId="7B891BE0" w14:textId="77777777" w:rsidR="00CE2938" w:rsidRPr="002745BF" w:rsidRDefault="0059059E" w:rsidP="0059059E">
      <w:pPr>
        <w:spacing w:after="0" w:line="240" w:lineRule="auto"/>
        <w:rPr>
          <w:rFonts w:ascii="Arial" w:eastAsia="Times New Roman" w:hAnsi="Arial" w:cs="Arial"/>
          <w:lang w:eastAsia="hu-HU"/>
        </w:rPr>
      </w:pPr>
      <w:r w:rsidRPr="002745BF">
        <w:rPr>
          <w:rFonts w:ascii="Arial" w:eastAsia="Times New Roman" w:hAnsi="Arial" w:cs="Arial"/>
          <w:lang w:eastAsia="hu-HU"/>
        </w:rPr>
        <w:t xml:space="preserve">• rándulás </w:t>
      </w:r>
    </w:p>
    <w:p w14:paraId="55FF57F6" w14:textId="77777777" w:rsidR="00CE2938" w:rsidRPr="002745BF" w:rsidRDefault="0059059E" w:rsidP="0059059E">
      <w:pPr>
        <w:spacing w:after="0" w:line="240" w:lineRule="auto"/>
        <w:rPr>
          <w:rFonts w:ascii="Arial" w:eastAsia="Times New Roman" w:hAnsi="Arial" w:cs="Arial"/>
          <w:lang w:eastAsia="hu-HU"/>
        </w:rPr>
      </w:pPr>
      <w:r w:rsidRPr="002745BF">
        <w:rPr>
          <w:rFonts w:ascii="Arial" w:eastAsia="Times New Roman" w:hAnsi="Arial" w:cs="Arial"/>
          <w:lang w:eastAsia="hu-HU"/>
        </w:rPr>
        <w:t xml:space="preserve">• ficam </w:t>
      </w:r>
    </w:p>
    <w:p w14:paraId="3FDE4E4F" w14:textId="77777777" w:rsidR="00CE2938" w:rsidRPr="00AE23E3" w:rsidRDefault="0059059E" w:rsidP="0059059E">
      <w:pPr>
        <w:spacing w:after="0" w:line="240" w:lineRule="auto"/>
        <w:rPr>
          <w:rFonts w:ascii="Arial" w:eastAsia="Times New Roman" w:hAnsi="Arial" w:cs="Arial"/>
          <w:lang w:eastAsia="hu-HU"/>
        </w:rPr>
      </w:pPr>
      <w:r w:rsidRPr="00AE23E3">
        <w:rPr>
          <w:rFonts w:ascii="Arial" w:eastAsia="Times New Roman" w:hAnsi="Arial" w:cs="Arial"/>
          <w:lang w:eastAsia="hu-HU"/>
        </w:rPr>
        <w:t>• izom- és szalagszakadás</w:t>
      </w:r>
    </w:p>
    <w:p w14:paraId="4E6F13A6" w14:textId="77777777" w:rsidR="00CE2938" w:rsidRPr="00AE23E3" w:rsidRDefault="0059059E" w:rsidP="0059059E">
      <w:pPr>
        <w:spacing w:after="0" w:line="240" w:lineRule="auto"/>
        <w:rPr>
          <w:rFonts w:ascii="Arial" w:eastAsia="Times New Roman" w:hAnsi="Arial" w:cs="Arial"/>
          <w:lang w:eastAsia="hu-HU"/>
        </w:rPr>
      </w:pPr>
      <w:r w:rsidRPr="00AE23E3">
        <w:rPr>
          <w:rFonts w:ascii="Arial" w:eastAsia="Times New Roman" w:hAnsi="Arial" w:cs="Arial"/>
          <w:lang w:eastAsia="hu-HU"/>
        </w:rPr>
        <w:t>•heveny reumatikus folyamatok</w:t>
      </w:r>
    </w:p>
    <w:p w14:paraId="1651B72D" w14:textId="77777777" w:rsidR="00CE2938" w:rsidRDefault="0059059E" w:rsidP="0059059E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hu-HU"/>
        </w:rPr>
      </w:pPr>
      <w:r w:rsidRPr="00AE23E3">
        <w:rPr>
          <w:rFonts w:ascii="Arial" w:eastAsia="Times New Roman" w:hAnsi="Arial" w:cs="Arial"/>
          <w:lang w:eastAsia="hu-HU"/>
        </w:rPr>
        <w:t>• lázas állapot</w:t>
      </w:r>
    </w:p>
    <w:p w14:paraId="57ECF417" w14:textId="77777777" w:rsidR="00CE2938" w:rsidRPr="00BD5DF3" w:rsidRDefault="0059059E" w:rsidP="0059059E">
      <w:pPr>
        <w:spacing w:after="0" w:line="240" w:lineRule="auto"/>
        <w:rPr>
          <w:rFonts w:ascii="Arial" w:eastAsia="Times New Roman" w:hAnsi="Arial" w:cs="Arial"/>
          <w:lang w:eastAsia="hu-HU"/>
        </w:rPr>
      </w:pPr>
      <w:r w:rsidRPr="00BD5DF3">
        <w:rPr>
          <w:rFonts w:ascii="Arial" w:eastAsia="Times New Roman" w:hAnsi="Arial" w:cs="Arial"/>
          <w:lang w:eastAsia="hu-HU"/>
        </w:rPr>
        <w:t>• menses első 3 napja</w:t>
      </w:r>
    </w:p>
    <w:p w14:paraId="385CFFC8" w14:textId="77777777" w:rsidR="00CE2938" w:rsidRPr="00BD5DF3" w:rsidRDefault="0059059E" w:rsidP="0059059E">
      <w:pPr>
        <w:spacing w:after="0" w:line="240" w:lineRule="auto"/>
        <w:rPr>
          <w:rFonts w:ascii="Arial" w:eastAsia="Times New Roman" w:hAnsi="Arial" w:cs="Arial"/>
          <w:lang w:eastAsia="hu-HU"/>
        </w:rPr>
      </w:pPr>
      <w:r w:rsidRPr="00BD5DF3">
        <w:rPr>
          <w:rFonts w:ascii="Arial" w:eastAsia="Times New Roman" w:hAnsi="Arial" w:cs="Arial"/>
          <w:lang w:eastAsia="hu-HU"/>
        </w:rPr>
        <w:t>• műtétek utáni lábadozási időszak</w:t>
      </w:r>
    </w:p>
    <w:p w14:paraId="62CD64EF" w14:textId="77777777" w:rsidR="00CE2938" w:rsidRPr="00BD5DF3" w:rsidRDefault="0059059E" w:rsidP="0059059E">
      <w:pPr>
        <w:spacing w:after="0" w:line="240" w:lineRule="auto"/>
        <w:rPr>
          <w:rFonts w:ascii="Arial" w:eastAsia="Times New Roman" w:hAnsi="Arial" w:cs="Arial"/>
          <w:lang w:eastAsia="hu-HU"/>
        </w:rPr>
      </w:pPr>
      <w:r w:rsidRPr="00BD5DF3">
        <w:rPr>
          <w:rFonts w:ascii="Arial" w:eastAsia="Times New Roman" w:hAnsi="Arial" w:cs="Arial"/>
          <w:lang w:eastAsia="hu-HU"/>
        </w:rPr>
        <w:t>• nem kezelt, kiugróan magas vérnyomás</w:t>
      </w:r>
    </w:p>
    <w:p w14:paraId="7CA61763" w14:textId="77777777" w:rsidR="00CE2938" w:rsidRPr="006C335E" w:rsidRDefault="0059059E" w:rsidP="0059059E">
      <w:pPr>
        <w:spacing w:after="0" w:line="240" w:lineRule="auto"/>
        <w:rPr>
          <w:rFonts w:ascii="Arial" w:eastAsia="Times New Roman" w:hAnsi="Arial" w:cs="Arial"/>
          <w:lang w:eastAsia="hu-HU"/>
        </w:rPr>
      </w:pPr>
      <w:r w:rsidRPr="006C335E">
        <w:rPr>
          <w:rFonts w:ascii="Arial" w:eastAsia="Times New Roman" w:hAnsi="Arial" w:cs="Arial"/>
          <w:lang w:eastAsia="hu-HU"/>
        </w:rPr>
        <w:t>• nem kompenzált szívpanaszok</w:t>
      </w:r>
    </w:p>
    <w:p w14:paraId="0ADC26C1" w14:textId="77777777" w:rsidR="00B66F21" w:rsidRPr="006C335E" w:rsidRDefault="0059059E" w:rsidP="0059059E">
      <w:pPr>
        <w:spacing w:after="0" w:line="240" w:lineRule="auto"/>
        <w:rPr>
          <w:rFonts w:ascii="Arial" w:eastAsia="Times New Roman" w:hAnsi="Arial" w:cs="Arial"/>
          <w:lang w:eastAsia="hu-HU"/>
        </w:rPr>
      </w:pPr>
      <w:r w:rsidRPr="006C335E">
        <w:rPr>
          <w:rFonts w:ascii="Arial" w:eastAsia="Times New Roman" w:hAnsi="Arial" w:cs="Arial"/>
          <w:lang w:eastAsia="hu-HU"/>
        </w:rPr>
        <w:t>• perifériás keringési problémák</w:t>
      </w:r>
      <w:r w:rsidR="00534D51">
        <w:rPr>
          <w:rFonts w:ascii="Arial" w:eastAsia="Times New Roman" w:hAnsi="Arial" w:cs="Arial"/>
          <w:lang w:eastAsia="hu-HU"/>
        </w:rPr>
        <w:t xml:space="preserve"> </w:t>
      </w:r>
      <w:r w:rsidRPr="006C335E">
        <w:rPr>
          <w:rFonts w:ascii="Arial" w:eastAsia="Times New Roman" w:hAnsi="Arial" w:cs="Arial"/>
          <w:lang w:eastAsia="hu-HU"/>
        </w:rPr>
        <w:t xml:space="preserve">pl.: érszűkület </w:t>
      </w:r>
    </w:p>
    <w:p w14:paraId="3AC78245" w14:textId="77777777" w:rsidR="00B66F21" w:rsidRPr="006C335E" w:rsidRDefault="0059059E" w:rsidP="0059059E">
      <w:pPr>
        <w:spacing w:after="0" w:line="240" w:lineRule="auto"/>
        <w:rPr>
          <w:rFonts w:ascii="Arial" w:eastAsia="Times New Roman" w:hAnsi="Arial" w:cs="Arial"/>
          <w:lang w:eastAsia="hu-HU"/>
        </w:rPr>
      </w:pPr>
      <w:r w:rsidRPr="006C335E">
        <w:rPr>
          <w:rFonts w:ascii="Arial" w:eastAsia="Times New Roman" w:hAnsi="Arial" w:cs="Arial"/>
          <w:lang w:eastAsia="hu-HU"/>
        </w:rPr>
        <w:t xml:space="preserve">• fekély </w:t>
      </w:r>
    </w:p>
    <w:p w14:paraId="12DD67D6" w14:textId="77777777" w:rsidR="00B66F21" w:rsidRPr="00744442" w:rsidRDefault="0059059E" w:rsidP="0059059E">
      <w:pPr>
        <w:spacing w:after="0" w:line="240" w:lineRule="auto"/>
        <w:rPr>
          <w:rFonts w:ascii="Arial" w:eastAsia="Times New Roman" w:hAnsi="Arial" w:cs="Arial"/>
          <w:lang w:eastAsia="hu-HU"/>
        </w:rPr>
      </w:pPr>
      <w:r w:rsidRPr="00744442">
        <w:rPr>
          <w:rFonts w:ascii="Arial" w:eastAsia="Times New Roman" w:hAnsi="Arial" w:cs="Arial"/>
          <w:lang w:eastAsia="hu-HU"/>
        </w:rPr>
        <w:t xml:space="preserve">• visszér bántalmak </w:t>
      </w:r>
    </w:p>
    <w:p w14:paraId="52E53D41" w14:textId="77777777" w:rsidR="00B66F21" w:rsidRPr="00744442" w:rsidRDefault="0059059E" w:rsidP="0059059E">
      <w:pPr>
        <w:spacing w:after="0" w:line="240" w:lineRule="auto"/>
        <w:rPr>
          <w:rFonts w:ascii="Arial" w:eastAsia="Times New Roman" w:hAnsi="Arial" w:cs="Arial"/>
          <w:lang w:eastAsia="hu-HU"/>
        </w:rPr>
      </w:pPr>
      <w:r w:rsidRPr="00744442">
        <w:rPr>
          <w:rFonts w:ascii="Arial" w:eastAsia="Times New Roman" w:hAnsi="Arial" w:cs="Arial"/>
          <w:lang w:eastAsia="hu-HU"/>
        </w:rPr>
        <w:t>• mélyvénás trombózis</w:t>
      </w:r>
    </w:p>
    <w:p w14:paraId="3F6BCF83" w14:textId="77777777" w:rsidR="00B66F21" w:rsidRPr="00744442" w:rsidRDefault="0059059E" w:rsidP="0059059E">
      <w:pPr>
        <w:spacing w:after="0" w:line="240" w:lineRule="auto"/>
        <w:rPr>
          <w:rFonts w:ascii="Arial" w:eastAsia="Times New Roman" w:hAnsi="Arial" w:cs="Arial"/>
          <w:lang w:eastAsia="hu-HU"/>
        </w:rPr>
      </w:pPr>
      <w:r w:rsidRPr="00744442">
        <w:rPr>
          <w:rFonts w:ascii="Arial" w:eastAsia="Times New Roman" w:hAnsi="Arial" w:cs="Arial"/>
          <w:lang w:eastAsia="hu-HU"/>
        </w:rPr>
        <w:t>• sebek, hámhiány</w:t>
      </w:r>
    </w:p>
    <w:p w14:paraId="2604B9D2" w14:textId="77777777" w:rsidR="00B66F21" w:rsidRPr="00490D5A" w:rsidRDefault="0059059E" w:rsidP="0059059E">
      <w:pPr>
        <w:spacing w:after="0" w:line="240" w:lineRule="auto"/>
        <w:rPr>
          <w:rFonts w:ascii="Arial" w:eastAsia="Times New Roman" w:hAnsi="Arial" w:cs="Arial"/>
          <w:lang w:eastAsia="hu-HU"/>
        </w:rPr>
      </w:pPr>
      <w:r w:rsidRPr="0059059E">
        <w:rPr>
          <w:rFonts w:ascii="Arial" w:eastAsia="Times New Roman" w:hAnsi="Arial" w:cs="Arial"/>
          <w:sz w:val="25"/>
          <w:szCs w:val="25"/>
          <w:lang w:eastAsia="hu-HU"/>
        </w:rPr>
        <w:t xml:space="preserve">• </w:t>
      </w:r>
      <w:r w:rsidRPr="00490D5A">
        <w:rPr>
          <w:rFonts w:ascii="Arial" w:eastAsia="Times New Roman" w:hAnsi="Arial" w:cs="Arial"/>
          <w:lang w:eastAsia="hu-HU"/>
        </w:rPr>
        <w:t>szellemileg sérült beteg (kivéve simítások)</w:t>
      </w:r>
    </w:p>
    <w:p w14:paraId="1E596FFA" w14:textId="77777777" w:rsidR="00B66F21" w:rsidRPr="00490D5A" w:rsidRDefault="0059059E" w:rsidP="0059059E">
      <w:pPr>
        <w:spacing w:after="0" w:line="240" w:lineRule="auto"/>
        <w:rPr>
          <w:rFonts w:ascii="Arial" w:eastAsia="Times New Roman" w:hAnsi="Arial" w:cs="Arial"/>
          <w:lang w:eastAsia="hu-HU"/>
        </w:rPr>
      </w:pPr>
      <w:r w:rsidRPr="00490D5A">
        <w:rPr>
          <w:rFonts w:ascii="Arial" w:eastAsia="Times New Roman" w:hAnsi="Arial" w:cs="Arial"/>
          <w:lang w:eastAsia="hu-HU"/>
        </w:rPr>
        <w:t>• TBC• terhesség I. és III. trimeszter</w:t>
      </w:r>
    </w:p>
    <w:p w14:paraId="6829969F" w14:textId="77777777" w:rsidR="00B66F21" w:rsidRPr="00490D5A" w:rsidRDefault="0059059E" w:rsidP="0059059E">
      <w:pPr>
        <w:spacing w:after="0" w:line="240" w:lineRule="auto"/>
        <w:rPr>
          <w:rFonts w:ascii="Arial" w:eastAsia="Times New Roman" w:hAnsi="Arial" w:cs="Arial"/>
          <w:lang w:eastAsia="hu-HU"/>
        </w:rPr>
      </w:pPr>
      <w:r w:rsidRPr="00490D5A">
        <w:rPr>
          <w:rFonts w:ascii="Arial" w:eastAsia="Times New Roman" w:hAnsi="Arial" w:cs="Arial"/>
          <w:lang w:eastAsia="hu-HU"/>
        </w:rPr>
        <w:t>• vérzékenység</w:t>
      </w:r>
      <w:r w:rsidR="00534D51">
        <w:rPr>
          <w:rFonts w:ascii="Arial" w:eastAsia="Times New Roman" w:hAnsi="Arial" w:cs="Arial"/>
          <w:lang w:eastAsia="hu-HU"/>
        </w:rPr>
        <w:t xml:space="preserve"> </w:t>
      </w:r>
      <w:r w:rsidRPr="00490D5A">
        <w:rPr>
          <w:rFonts w:ascii="Arial" w:eastAsia="Times New Roman" w:hAnsi="Arial" w:cs="Arial"/>
          <w:lang w:eastAsia="hu-HU"/>
        </w:rPr>
        <w:t>pl.: gyógyszer, betegség, haemophilia, leukémia miatt</w:t>
      </w:r>
    </w:p>
    <w:p w14:paraId="1E843292" w14:textId="77777777" w:rsidR="00B66F21" w:rsidRPr="00490D5A" w:rsidRDefault="0059059E" w:rsidP="0059059E">
      <w:pPr>
        <w:spacing w:after="0" w:line="240" w:lineRule="auto"/>
        <w:rPr>
          <w:rFonts w:ascii="Arial" w:eastAsia="Times New Roman" w:hAnsi="Arial" w:cs="Arial"/>
          <w:lang w:eastAsia="hu-HU"/>
        </w:rPr>
      </w:pPr>
      <w:r w:rsidRPr="00490D5A">
        <w:rPr>
          <w:rFonts w:ascii="Arial" w:eastAsia="Times New Roman" w:hAnsi="Arial" w:cs="Arial"/>
          <w:lang w:eastAsia="hu-HU"/>
        </w:rPr>
        <w:t>• alkoholos állapot</w:t>
      </w:r>
    </w:p>
    <w:p w14:paraId="5094D897" w14:textId="77777777" w:rsidR="00B66F21" w:rsidRDefault="00B66F21" w:rsidP="0059059E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hu-HU"/>
        </w:rPr>
      </w:pPr>
    </w:p>
    <w:p w14:paraId="7945F29E" w14:textId="77777777" w:rsidR="00B66F21" w:rsidRDefault="0059059E" w:rsidP="00624929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E93461">
        <w:rPr>
          <w:rFonts w:ascii="Arial" w:eastAsia="Times New Roman" w:hAnsi="Arial" w:cs="Arial"/>
          <w:lang w:eastAsia="hu-HU"/>
        </w:rPr>
        <w:t>1. A fenti ellenjavallatokat elolvastam, megértettem. A beavatkozással kapcsolatban több kérdésem nincs.</w:t>
      </w:r>
    </w:p>
    <w:p w14:paraId="0B798878" w14:textId="77777777" w:rsidR="00534D51" w:rsidRPr="00E93461" w:rsidRDefault="00534D51" w:rsidP="00624929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</w:p>
    <w:p w14:paraId="50751AD1" w14:textId="77777777" w:rsidR="00B66F21" w:rsidRDefault="0059059E" w:rsidP="00624929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E93461">
        <w:rPr>
          <w:rFonts w:ascii="Arial" w:eastAsia="Times New Roman" w:hAnsi="Arial" w:cs="Arial"/>
          <w:lang w:eastAsia="hu-HU"/>
        </w:rPr>
        <w:t>2. Kijelentem, hogy a felsorolt listából egyetlen általam ismert panasszal sem rendelkezem.</w:t>
      </w:r>
    </w:p>
    <w:p w14:paraId="379298BF" w14:textId="77777777" w:rsidR="00534D51" w:rsidRPr="00E93461" w:rsidRDefault="00534D51" w:rsidP="00624929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</w:p>
    <w:p w14:paraId="0DFAA28B" w14:textId="77777777" w:rsidR="00B66F21" w:rsidRDefault="0059059E" w:rsidP="00624929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E93461">
        <w:rPr>
          <w:rFonts w:ascii="Arial" w:eastAsia="Times New Roman" w:hAnsi="Arial" w:cs="Arial"/>
          <w:lang w:eastAsia="hu-HU"/>
        </w:rPr>
        <w:t>3. Megértem a kezeléssel kapcsolatos kockázat fogalmát, esetleges előnyeit és hátrányait</w:t>
      </w:r>
      <w:r w:rsidR="00534D51">
        <w:rPr>
          <w:rFonts w:ascii="Arial" w:eastAsia="Times New Roman" w:hAnsi="Arial" w:cs="Arial"/>
          <w:lang w:eastAsia="hu-HU"/>
        </w:rPr>
        <w:t>.</w:t>
      </w:r>
    </w:p>
    <w:p w14:paraId="633A6917" w14:textId="77777777" w:rsidR="008D1E2F" w:rsidRPr="00E93461" w:rsidRDefault="008D1E2F" w:rsidP="00624929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</w:p>
    <w:p w14:paraId="52DE72D8" w14:textId="3B10D66F" w:rsidR="002C1F29" w:rsidRDefault="0059059E" w:rsidP="00624929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E93461">
        <w:rPr>
          <w:rFonts w:ascii="Arial" w:eastAsia="Times New Roman" w:hAnsi="Arial" w:cs="Arial"/>
          <w:lang w:eastAsia="hu-HU"/>
        </w:rPr>
        <w:t>4. A fenti tények gondos mérlegelése után arra a következtetésre jutottam, hogy a masszázs szolgáltatás</w:t>
      </w:r>
      <w:r w:rsidR="003E5249">
        <w:rPr>
          <w:rFonts w:ascii="Arial" w:eastAsia="Times New Roman" w:hAnsi="Arial" w:cs="Arial"/>
          <w:lang w:eastAsia="hu-HU"/>
        </w:rPr>
        <w:t xml:space="preserve"> </w:t>
      </w:r>
      <w:r w:rsidRPr="00E93461">
        <w:rPr>
          <w:rFonts w:ascii="Arial" w:eastAsia="Times New Roman" w:hAnsi="Arial" w:cs="Arial"/>
          <w:lang w:eastAsia="hu-HU"/>
        </w:rPr>
        <w:t>elvégzésére felkérem</w:t>
      </w:r>
      <w:r w:rsidR="003E5249">
        <w:rPr>
          <w:rFonts w:ascii="Arial" w:eastAsia="Times New Roman" w:hAnsi="Arial" w:cs="Arial"/>
          <w:lang w:eastAsia="hu-HU"/>
        </w:rPr>
        <w:t xml:space="preserve"> Dékány Istvánt</w:t>
      </w:r>
    </w:p>
    <w:p w14:paraId="3AE899FE" w14:textId="77777777" w:rsidR="008D1E2F" w:rsidRPr="00E93461" w:rsidRDefault="008D1E2F" w:rsidP="00624929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</w:p>
    <w:p w14:paraId="086870BB" w14:textId="77777777" w:rsidR="00B66F21" w:rsidRDefault="00B66F21" w:rsidP="00624929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483532">
        <w:rPr>
          <w:rFonts w:ascii="Arial" w:eastAsia="Times New Roman" w:hAnsi="Arial" w:cs="Arial"/>
          <w:lang w:eastAsia="hu-HU"/>
        </w:rPr>
        <w:t xml:space="preserve">5. Semmilyen általam </w:t>
      </w:r>
      <w:r w:rsidR="008D1E2F">
        <w:rPr>
          <w:rFonts w:ascii="Arial" w:eastAsia="Times New Roman" w:hAnsi="Arial" w:cs="Arial"/>
          <w:lang w:eastAsia="hu-HU"/>
        </w:rPr>
        <w:t xml:space="preserve">ismert vagy </w:t>
      </w:r>
      <w:r w:rsidRPr="00483532">
        <w:rPr>
          <w:rFonts w:ascii="Arial" w:eastAsia="Times New Roman" w:hAnsi="Arial" w:cs="Arial"/>
          <w:lang w:eastAsia="hu-HU"/>
        </w:rPr>
        <w:t>eltitkolt betegségem nincs.</w:t>
      </w:r>
    </w:p>
    <w:p w14:paraId="29B9660A" w14:textId="77777777" w:rsidR="000813EE" w:rsidRPr="00483532" w:rsidRDefault="000813EE" w:rsidP="00624929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</w:p>
    <w:p w14:paraId="488C58A3" w14:textId="77777777" w:rsidR="003951FA" w:rsidRPr="00483532" w:rsidRDefault="00B66F21" w:rsidP="00624929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483532">
        <w:rPr>
          <w:rFonts w:ascii="Arial" w:eastAsia="Times New Roman" w:hAnsi="Arial" w:cs="Arial"/>
          <w:lang w:eastAsia="hu-HU"/>
        </w:rPr>
        <w:t>6</w:t>
      </w:r>
      <w:r w:rsidR="0059059E" w:rsidRPr="00483532">
        <w:rPr>
          <w:rFonts w:ascii="Arial" w:eastAsia="Times New Roman" w:hAnsi="Arial" w:cs="Arial"/>
          <w:lang w:eastAsia="hu-HU"/>
        </w:rPr>
        <w:t>. Lehetőség van előre időpontot foglalni, de a csúszások elkerülése érdekében a megbeszélt kezelési idő megkezdése előtt 5 perccel</w:t>
      </w:r>
      <w:r w:rsidR="003951FA" w:rsidRPr="00483532">
        <w:rPr>
          <w:rFonts w:ascii="Arial" w:eastAsia="Times New Roman" w:hAnsi="Arial" w:cs="Arial"/>
          <w:lang w:eastAsia="hu-HU"/>
        </w:rPr>
        <w:t xml:space="preserve"> </w:t>
      </w:r>
      <w:r w:rsidR="0059059E" w:rsidRPr="00483532">
        <w:rPr>
          <w:rFonts w:ascii="Arial" w:eastAsia="Times New Roman" w:hAnsi="Arial" w:cs="Arial"/>
          <w:lang w:eastAsia="hu-HU"/>
        </w:rPr>
        <w:t>vagy pontosan a megbeszélt időben kérjük a megjelenést.</w:t>
      </w:r>
    </w:p>
    <w:p w14:paraId="4B31383C" w14:textId="77777777" w:rsidR="003951FA" w:rsidRDefault="0059059E" w:rsidP="00624929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483532">
        <w:rPr>
          <w:rFonts w:ascii="Arial" w:eastAsia="Times New Roman" w:hAnsi="Arial" w:cs="Arial"/>
          <w:lang w:eastAsia="hu-HU"/>
        </w:rPr>
        <w:t>A kezelési időt percre pontosan tartjuk, beleszámítva az elhelyezkedést is.</w:t>
      </w:r>
    </w:p>
    <w:p w14:paraId="3A473987" w14:textId="77777777" w:rsidR="00CF0783" w:rsidRPr="00483532" w:rsidRDefault="00CF0783" w:rsidP="00624929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</w:p>
    <w:p w14:paraId="5976C0D0" w14:textId="77777777" w:rsidR="003951FA" w:rsidRDefault="0059059E" w:rsidP="00624929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CF0783">
        <w:rPr>
          <w:rFonts w:ascii="Arial" w:eastAsia="Times New Roman" w:hAnsi="Arial" w:cs="Arial"/>
          <w:b/>
          <w:i/>
          <w:u w:val="single"/>
          <w:lang w:eastAsia="hu-HU"/>
        </w:rPr>
        <w:t>Lemondási lehetőség</w:t>
      </w:r>
      <w:r w:rsidRPr="00483532">
        <w:rPr>
          <w:rFonts w:ascii="Arial" w:eastAsia="Times New Roman" w:hAnsi="Arial" w:cs="Arial"/>
          <w:lang w:eastAsia="hu-HU"/>
        </w:rPr>
        <w:t xml:space="preserve"> 24 órával a kezelés időpontja előtt lehetséges, ilyen esetben átrakható egy másik időpontra vagy a kifizetett</w:t>
      </w:r>
      <w:r w:rsidR="003951FA" w:rsidRPr="00483532">
        <w:rPr>
          <w:rFonts w:ascii="Arial" w:eastAsia="Times New Roman" w:hAnsi="Arial" w:cs="Arial"/>
          <w:lang w:eastAsia="hu-HU"/>
        </w:rPr>
        <w:t xml:space="preserve"> </w:t>
      </w:r>
      <w:r w:rsidRPr="00483532">
        <w:rPr>
          <w:rFonts w:ascii="Arial" w:eastAsia="Times New Roman" w:hAnsi="Arial" w:cs="Arial"/>
          <w:lang w:eastAsia="hu-HU"/>
        </w:rPr>
        <w:t>alkalmat visszafizetjük. Amennyiben a megbeszélt időpont</w:t>
      </w:r>
      <w:r w:rsidR="000813EE">
        <w:rPr>
          <w:rFonts w:ascii="Arial" w:eastAsia="Times New Roman" w:hAnsi="Arial" w:cs="Arial"/>
          <w:lang w:eastAsia="hu-HU"/>
        </w:rPr>
        <w:t>ban a vendég nem jelenik meg, és/vagy</w:t>
      </w:r>
      <w:r w:rsidRPr="00483532">
        <w:rPr>
          <w:rFonts w:ascii="Arial" w:eastAsia="Times New Roman" w:hAnsi="Arial" w:cs="Arial"/>
          <w:lang w:eastAsia="hu-HU"/>
        </w:rPr>
        <w:t xml:space="preserve"> elfelejtette lemondani az alkalmat a</w:t>
      </w:r>
      <w:r w:rsidR="003951FA" w:rsidRPr="00483532">
        <w:rPr>
          <w:rFonts w:ascii="Arial" w:eastAsia="Times New Roman" w:hAnsi="Arial" w:cs="Arial"/>
          <w:lang w:eastAsia="hu-HU"/>
        </w:rPr>
        <w:t xml:space="preserve"> </w:t>
      </w:r>
      <w:r w:rsidRPr="00483532">
        <w:rPr>
          <w:rFonts w:ascii="Arial" w:eastAsia="Times New Roman" w:hAnsi="Arial" w:cs="Arial"/>
          <w:lang w:eastAsia="hu-HU"/>
        </w:rPr>
        <w:t xml:space="preserve">kezelést megelőző napon, </w:t>
      </w:r>
      <w:r w:rsidR="000813EE">
        <w:rPr>
          <w:rFonts w:ascii="Arial" w:eastAsia="Times New Roman" w:hAnsi="Arial" w:cs="Arial"/>
          <w:lang w:eastAsia="hu-HU"/>
        </w:rPr>
        <w:t>i</w:t>
      </w:r>
      <w:r w:rsidR="0004772E" w:rsidRPr="00483532">
        <w:rPr>
          <w:rFonts w:ascii="Arial" w:eastAsia="Times New Roman" w:hAnsi="Arial" w:cs="Arial"/>
          <w:lang w:eastAsia="hu-HU"/>
        </w:rPr>
        <w:t>lyen esetben</w:t>
      </w:r>
      <w:r w:rsidR="003951FA" w:rsidRPr="00483532">
        <w:rPr>
          <w:rFonts w:ascii="Arial" w:eastAsia="Times New Roman" w:hAnsi="Arial" w:cs="Arial"/>
          <w:lang w:eastAsia="hu-HU"/>
        </w:rPr>
        <w:t xml:space="preserve"> a következő kezelés alkalmával ez előző kezel</w:t>
      </w:r>
      <w:r w:rsidR="0004772E" w:rsidRPr="00483532">
        <w:rPr>
          <w:rFonts w:ascii="Arial" w:eastAsia="Times New Roman" w:hAnsi="Arial" w:cs="Arial"/>
          <w:lang w:eastAsia="hu-HU"/>
        </w:rPr>
        <w:t>és 50%-át meg kell téríteni</w:t>
      </w:r>
      <w:r w:rsidR="003951FA" w:rsidRPr="00483532">
        <w:rPr>
          <w:rFonts w:ascii="Arial" w:eastAsia="Times New Roman" w:hAnsi="Arial" w:cs="Arial"/>
          <w:lang w:eastAsia="hu-HU"/>
        </w:rPr>
        <w:t>, hogy az újabb kezelés elkezdődjön majd ennek a kezelésnek is a teljes árát meg</w:t>
      </w:r>
      <w:r w:rsidR="0004772E" w:rsidRPr="00483532">
        <w:rPr>
          <w:rFonts w:ascii="Arial" w:eastAsia="Times New Roman" w:hAnsi="Arial" w:cs="Arial"/>
          <w:lang w:eastAsia="hu-HU"/>
        </w:rPr>
        <w:t xml:space="preserve"> kell fizetni</w:t>
      </w:r>
      <w:r w:rsidR="003951FA" w:rsidRPr="00483532">
        <w:rPr>
          <w:rFonts w:ascii="Arial" w:eastAsia="Times New Roman" w:hAnsi="Arial" w:cs="Arial"/>
          <w:lang w:eastAsia="hu-HU"/>
        </w:rPr>
        <w:t>.</w:t>
      </w:r>
      <w:r w:rsidR="000813EE">
        <w:rPr>
          <w:rFonts w:ascii="Arial" w:eastAsia="Times New Roman" w:hAnsi="Arial" w:cs="Arial"/>
          <w:lang w:eastAsia="hu-HU"/>
        </w:rPr>
        <w:t xml:space="preserve"> Ha a kezelés előre ki lett fizetve </w:t>
      </w:r>
      <w:r w:rsidR="000813EE" w:rsidRPr="00483532">
        <w:rPr>
          <w:rFonts w:ascii="Arial" w:eastAsia="Times New Roman" w:hAnsi="Arial" w:cs="Arial"/>
          <w:lang w:eastAsia="hu-HU"/>
        </w:rPr>
        <w:t>ebben az esetben a befizetett összeget nem áll módunkban visszafizetni.</w:t>
      </w:r>
    </w:p>
    <w:p w14:paraId="3BCFE46C" w14:textId="77777777" w:rsidR="000813EE" w:rsidRPr="00483532" w:rsidRDefault="000813EE" w:rsidP="00624929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</w:p>
    <w:p w14:paraId="317ADC8D" w14:textId="77777777" w:rsidR="002C1F29" w:rsidRPr="00483532" w:rsidRDefault="002C1F29" w:rsidP="00624929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</w:p>
    <w:p w14:paraId="516BD47B" w14:textId="77777777" w:rsidR="003951FA" w:rsidRPr="00483532" w:rsidRDefault="003951FA" w:rsidP="00624929">
      <w:pPr>
        <w:spacing w:after="0" w:line="240" w:lineRule="auto"/>
        <w:jc w:val="both"/>
        <w:rPr>
          <w:rFonts w:ascii="Arial" w:eastAsia="Times New Roman" w:hAnsi="Arial" w:cs="Arial"/>
          <w:b/>
          <w:i/>
          <w:u w:val="single"/>
          <w:lang w:eastAsia="hu-HU"/>
        </w:rPr>
      </w:pPr>
      <w:r w:rsidRPr="00483532">
        <w:rPr>
          <w:rFonts w:ascii="Arial" w:eastAsia="Times New Roman" w:hAnsi="Arial" w:cs="Arial"/>
          <w:lang w:eastAsia="hu-HU"/>
        </w:rPr>
        <w:t>7</w:t>
      </w:r>
      <w:r w:rsidRPr="00483532">
        <w:rPr>
          <w:rFonts w:ascii="Arial" w:eastAsia="Times New Roman" w:hAnsi="Arial" w:cs="Arial"/>
          <w:b/>
          <w:i/>
          <w:u w:val="single"/>
          <w:lang w:eastAsia="hu-HU"/>
        </w:rPr>
        <w:t>. TUDOMÁSUL VESZEM, HOGY</w:t>
      </w:r>
      <w:r w:rsidR="0059059E" w:rsidRPr="00483532">
        <w:rPr>
          <w:rFonts w:ascii="Arial" w:eastAsia="Times New Roman" w:hAnsi="Arial" w:cs="Arial"/>
          <w:b/>
          <w:i/>
          <w:u w:val="single"/>
          <w:lang w:eastAsia="hu-HU"/>
        </w:rPr>
        <w:t xml:space="preserve"> </w:t>
      </w:r>
      <w:r w:rsidR="0004772E" w:rsidRPr="00483532">
        <w:rPr>
          <w:rFonts w:ascii="Arial" w:eastAsia="Times New Roman" w:hAnsi="Arial" w:cs="Arial"/>
          <w:b/>
          <w:i/>
          <w:u w:val="single"/>
          <w:lang w:eastAsia="hu-HU"/>
        </w:rPr>
        <w:t>MASSZÁZS- fajtái</w:t>
      </w:r>
      <w:r w:rsidR="0059059E" w:rsidRPr="00483532">
        <w:rPr>
          <w:rFonts w:ascii="Arial" w:eastAsia="Times New Roman" w:hAnsi="Arial" w:cs="Arial"/>
          <w:b/>
          <w:i/>
          <w:u w:val="single"/>
          <w:lang w:eastAsia="hu-HU"/>
        </w:rPr>
        <w:t xml:space="preserve"> NEM EROTIKUS SZOLGÁLTATÁS! MINDENFÉLE</w:t>
      </w:r>
      <w:r w:rsidRPr="00483532">
        <w:rPr>
          <w:rFonts w:ascii="Arial" w:eastAsia="Times New Roman" w:hAnsi="Arial" w:cs="Arial"/>
          <w:b/>
          <w:i/>
          <w:u w:val="single"/>
          <w:lang w:eastAsia="hu-HU"/>
        </w:rPr>
        <w:t xml:space="preserve"> </w:t>
      </w:r>
      <w:r w:rsidR="0059059E" w:rsidRPr="00483532">
        <w:rPr>
          <w:rFonts w:ascii="Arial" w:eastAsia="Times New Roman" w:hAnsi="Arial" w:cs="Arial"/>
          <w:b/>
          <w:i/>
          <w:u w:val="single"/>
          <w:lang w:eastAsia="hu-HU"/>
        </w:rPr>
        <w:t>SZEXUÁLIS JELLEGŰ KÉRÉST VISSZAUTASÍTOK, ILLETVE ILYEN ESETEKBEN MEGTESSZÜK ASZÜKSÉGES INTÉZKEDÉST A HATÓSÁG FELÉ!</w:t>
      </w:r>
    </w:p>
    <w:p w14:paraId="30C3428F" w14:textId="77777777" w:rsidR="002C1F29" w:rsidRPr="00483532" w:rsidRDefault="002C1F29" w:rsidP="00624929">
      <w:pPr>
        <w:spacing w:after="0" w:line="240" w:lineRule="auto"/>
        <w:jc w:val="both"/>
        <w:rPr>
          <w:rFonts w:ascii="Arial" w:eastAsia="Times New Roman" w:hAnsi="Arial" w:cs="Arial"/>
          <w:b/>
          <w:i/>
          <w:u w:val="single"/>
          <w:lang w:eastAsia="hu-HU"/>
        </w:rPr>
      </w:pPr>
    </w:p>
    <w:p w14:paraId="4DDD338D" w14:textId="77777777" w:rsidR="003951FA" w:rsidRDefault="00624929" w:rsidP="00624929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483532">
        <w:rPr>
          <w:rFonts w:ascii="Arial" w:eastAsia="Times New Roman" w:hAnsi="Arial" w:cs="Arial"/>
          <w:lang w:eastAsia="hu-HU"/>
        </w:rPr>
        <w:t>8</w:t>
      </w:r>
      <w:r w:rsidR="0059059E" w:rsidRPr="00483532">
        <w:rPr>
          <w:rFonts w:ascii="Arial" w:eastAsia="Times New Roman" w:hAnsi="Arial" w:cs="Arial"/>
          <w:lang w:eastAsia="hu-HU"/>
        </w:rPr>
        <w:t>. Kijelentem, hogy az általam megrendelt kezelés után kártérítési igényt nem támasztok. Kivéve, ha olyan kár ér, ami szándékos</w:t>
      </w:r>
      <w:r w:rsidR="003951FA" w:rsidRPr="00483532">
        <w:rPr>
          <w:rFonts w:ascii="Arial" w:eastAsia="Times New Roman" w:hAnsi="Arial" w:cs="Arial"/>
          <w:lang w:eastAsia="hu-HU"/>
        </w:rPr>
        <w:t xml:space="preserve"> </w:t>
      </w:r>
      <w:r w:rsidR="0059059E" w:rsidRPr="00483532">
        <w:rPr>
          <w:rFonts w:ascii="Arial" w:eastAsia="Times New Roman" w:hAnsi="Arial" w:cs="Arial"/>
          <w:lang w:eastAsia="hu-HU"/>
        </w:rPr>
        <w:t>károkozásnak minősül velem szemben. Tudomásul veszem, hogy ennek bizonyítása minden vitás esetben engem terhel.</w:t>
      </w:r>
    </w:p>
    <w:p w14:paraId="3A0F8CA1" w14:textId="77777777" w:rsidR="000813EE" w:rsidRPr="00483532" w:rsidRDefault="000813EE" w:rsidP="00624929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</w:p>
    <w:p w14:paraId="0192BF41" w14:textId="77777777" w:rsidR="003951FA" w:rsidRPr="00483532" w:rsidRDefault="00624929" w:rsidP="00624929">
      <w:pPr>
        <w:spacing w:after="0" w:line="240" w:lineRule="auto"/>
        <w:rPr>
          <w:rFonts w:ascii="Arial" w:eastAsia="Times New Roman" w:hAnsi="Arial" w:cs="Arial"/>
          <w:lang w:eastAsia="hu-HU"/>
        </w:rPr>
      </w:pPr>
      <w:r w:rsidRPr="00483532">
        <w:rPr>
          <w:rFonts w:ascii="Arial" w:eastAsia="Times New Roman" w:hAnsi="Arial" w:cs="Arial"/>
          <w:lang w:eastAsia="hu-HU"/>
        </w:rPr>
        <w:t>9</w:t>
      </w:r>
      <w:r w:rsidR="0059059E" w:rsidRPr="00483532">
        <w:rPr>
          <w:rFonts w:ascii="Arial" w:eastAsia="Times New Roman" w:hAnsi="Arial" w:cs="Arial"/>
          <w:lang w:eastAsia="hu-HU"/>
        </w:rPr>
        <w:t>.</w:t>
      </w:r>
      <w:r w:rsidRPr="00483532">
        <w:rPr>
          <w:rFonts w:ascii="Arial" w:eastAsia="Times New Roman" w:hAnsi="Arial" w:cs="Arial"/>
          <w:lang w:eastAsia="hu-HU"/>
        </w:rPr>
        <w:t xml:space="preserve"> Ezen</w:t>
      </w:r>
      <w:r w:rsidR="0059059E" w:rsidRPr="00483532">
        <w:rPr>
          <w:rFonts w:ascii="Arial" w:eastAsia="Times New Roman" w:hAnsi="Arial" w:cs="Arial"/>
          <w:lang w:eastAsia="hu-HU"/>
        </w:rPr>
        <w:t xml:space="preserve"> nyilatkozatomat belátási képességem teljes tudatában, szabad akaratomból tettem, elolvasás után, mint akaratommal</w:t>
      </w:r>
      <w:r w:rsidR="003951FA" w:rsidRPr="00483532">
        <w:rPr>
          <w:rFonts w:ascii="Arial" w:eastAsia="Times New Roman" w:hAnsi="Arial" w:cs="Arial"/>
          <w:lang w:eastAsia="hu-HU"/>
        </w:rPr>
        <w:t xml:space="preserve"> </w:t>
      </w:r>
      <w:r w:rsidR="0059059E" w:rsidRPr="00483532">
        <w:rPr>
          <w:rFonts w:ascii="Arial" w:eastAsia="Times New Roman" w:hAnsi="Arial" w:cs="Arial"/>
          <w:lang w:eastAsia="hu-HU"/>
        </w:rPr>
        <w:t>mindenben megegyezőt, jóváhagyólag, saját kezűleg írtam alá.</w:t>
      </w:r>
    </w:p>
    <w:p w14:paraId="75BFCE04" w14:textId="77777777" w:rsidR="002C1F29" w:rsidRPr="00483532" w:rsidRDefault="002C1F29" w:rsidP="00624929">
      <w:pPr>
        <w:spacing w:after="0" w:line="240" w:lineRule="auto"/>
        <w:rPr>
          <w:rFonts w:ascii="Arial" w:eastAsia="Times New Roman" w:hAnsi="Arial" w:cs="Arial"/>
          <w:lang w:eastAsia="hu-HU"/>
        </w:rPr>
      </w:pPr>
    </w:p>
    <w:p w14:paraId="5A4F7281" w14:textId="4A64D197" w:rsidR="003951FA" w:rsidRPr="00483532" w:rsidRDefault="001E5465" w:rsidP="0059059E">
      <w:pPr>
        <w:spacing w:after="0" w:line="240" w:lineRule="auto"/>
        <w:rPr>
          <w:rFonts w:ascii="Arial" w:eastAsia="Times New Roman" w:hAnsi="Arial" w:cs="Arial"/>
          <w:lang w:eastAsia="hu-HU"/>
        </w:rPr>
      </w:pPr>
      <w:r>
        <w:rPr>
          <w:rFonts w:ascii="Arial" w:eastAsia="Times New Roman" w:hAnsi="Arial" w:cs="Arial"/>
          <w:lang w:eastAsia="hu-HU"/>
        </w:rPr>
        <w:t>…………………………</w:t>
      </w:r>
      <w:r w:rsidR="003951FA" w:rsidRPr="00483532">
        <w:rPr>
          <w:rFonts w:ascii="Arial" w:eastAsia="Times New Roman" w:hAnsi="Arial" w:cs="Arial"/>
          <w:lang w:eastAsia="hu-HU"/>
        </w:rPr>
        <w:t>, 202</w:t>
      </w:r>
      <w:r w:rsidR="003E5249">
        <w:rPr>
          <w:rFonts w:ascii="Arial" w:eastAsia="Times New Roman" w:hAnsi="Arial" w:cs="Arial"/>
          <w:lang w:eastAsia="hu-HU"/>
        </w:rPr>
        <w:t>5</w:t>
      </w:r>
      <w:r w:rsidR="003951FA" w:rsidRPr="00483532">
        <w:rPr>
          <w:rFonts w:ascii="Arial" w:eastAsia="Times New Roman" w:hAnsi="Arial" w:cs="Arial"/>
          <w:lang w:eastAsia="hu-HU"/>
        </w:rPr>
        <w:t>……………</w:t>
      </w:r>
      <w:r>
        <w:rPr>
          <w:rFonts w:ascii="Arial" w:eastAsia="Times New Roman" w:hAnsi="Arial" w:cs="Arial"/>
          <w:lang w:eastAsia="hu-HU"/>
        </w:rPr>
        <w:t>hó……………nap.</w:t>
      </w:r>
    </w:p>
    <w:p w14:paraId="34E89867" w14:textId="77777777" w:rsidR="003951FA" w:rsidRPr="00483532" w:rsidRDefault="003951FA" w:rsidP="0059059E">
      <w:pPr>
        <w:spacing w:after="0" w:line="240" w:lineRule="auto"/>
        <w:rPr>
          <w:rFonts w:ascii="Arial" w:eastAsia="Times New Roman" w:hAnsi="Arial" w:cs="Arial"/>
          <w:lang w:eastAsia="hu-HU"/>
        </w:rPr>
      </w:pPr>
    </w:p>
    <w:p w14:paraId="5A2B8394" w14:textId="77777777" w:rsidR="003951FA" w:rsidRPr="00483532" w:rsidRDefault="003951FA" w:rsidP="0059059E">
      <w:pPr>
        <w:spacing w:after="0" w:line="240" w:lineRule="auto"/>
        <w:rPr>
          <w:rFonts w:ascii="Arial" w:eastAsia="Times New Roman" w:hAnsi="Arial" w:cs="Arial"/>
          <w:lang w:eastAsia="hu-HU"/>
        </w:rPr>
      </w:pPr>
    </w:p>
    <w:p w14:paraId="5263AEA3" w14:textId="77777777" w:rsidR="003951FA" w:rsidRPr="00483532" w:rsidRDefault="003951FA" w:rsidP="0059059E">
      <w:pPr>
        <w:spacing w:after="0" w:line="240" w:lineRule="auto"/>
        <w:rPr>
          <w:rFonts w:ascii="Arial" w:eastAsia="Times New Roman" w:hAnsi="Arial" w:cs="Arial"/>
          <w:lang w:eastAsia="hu-HU"/>
        </w:rPr>
      </w:pPr>
      <w:r w:rsidRPr="00483532">
        <w:rPr>
          <w:rFonts w:ascii="Arial" w:eastAsia="Times New Roman" w:hAnsi="Arial" w:cs="Arial"/>
          <w:lang w:eastAsia="hu-HU"/>
        </w:rPr>
        <w:t xml:space="preserve">                                                                                      </w:t>
      </w:r>
      <w:r w:rsidR="0059059E" w:rsidRPr="00483532">
        <w:rPr>
          <w:rFonts w:ascii="Arial" w:eastAsia="Times New Roman" w:hAnsi="Arial" w:cs="Arial"/>
          <w:lang w:eastAsia="hu-HU"/>
        </w:rPr>
        <w:t xml:space="preserve">_____________________ </w:t>
      </w:r>
    </w:p>
    <w:p w14:paraId="552F964E" w14:textId="77777777" w:rsidR="0059059E" w:rsidRPr="00483532" w:rsidRDefault="003951FA" w:rsidP="0059059E">
      <w:pPr>
        <w:spacing w:after="0" w:line="240" w:lineRule="auto"/>
        <w:rPr>
          <w:rFonts w:ascii="Arial" w:eastAsia="Times New Roman" w:hAnsi="Arial" w:cs="Arial"/>
          <w:lang w:eastAsia="hu-HU"/>
        </w:rPr>
      </w:pPr>
      <w:r w:rsidRPr="00483532">
        <w:rPr>
          <w:rFonts w:ascii="Arial" w:eastAsia="Times New Roman" w:hAnsi="Arial" w:cs="Arial"/>
          <w:lang w:eastAsia="hu-HU"/>
        </w:rPr>
        <w:t xml:space="preserve">                                                                                                    </w:t>
      </w:r>
      <w:r w:rsidR="0059059E" w:rsidRPr="00483532">
        <w:rPr>
          <w:rFonts w:ascii="Arial" w:eastAsia="Times New Roman" w:hAnsi="Arial" w:cs="Arial"/>
          <w:lang w:eastAsia="hu-HU"/>
        </w:rPr>
        <w:t>aláírás</w:t>
      </w:r>
    </w:p>
    <w:p w14:paraId="1DA6082D" w14:textId="77777777" w:rsidR="000D1A66" w:rsidRDefault="000D1A66"/>
    <w:sectPr w:rsidR="000D1A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59E"/>
    <w:rsid w:val="0004772E"/>
    <w:rsid w:val="000813EE"/>
    <w:rsid w:val="00093AA5"/>
    <w:rsid w:val="000D1A66"/>
    <w:rsid w:val="001E52B4"/>
    <w:rsid w:val="001E5465"/>
    <w:rsid w:val="002745BF"/>
    <w:rsid w:val="002815E1"/>
    <w:rsid w:val="002C1F29"/>
    <w:rsid w:val="003951FA"/>
    <w:rsid w:val="003E5249"/>
    <w:rsid w:val="00483532"/>
    <w:rsid w:val="00490D5A"/>
    <w:rsid w:val="004F4D72"/>
    <w:rsid w:val="00534D51"/>
    <w:rsid w:val="0059059E"/>
    <w:rsid w:val="00624929"/>
    <w:rsid w:val="006C335E"/>
    <w:rsid w:val="006E26D0"/>
    <w:rsid w:val="00744442"/>
    <w:rsid w:val="00893E3D"/>
    <w:rsid w:val="008D1E2F"/>
    <w:rsid w:val="00922AF4"/>
    <w:rsid w:val="009445D5"/>
    <w:rsid w:val="0098286B"/>
    <w:rsid w:val="00A7011B"/>
    <w:rsid w:val="00AE23E3"/>
    <w:rsid w:val="00B66F21"/>
    <w:rsid w:val="00BD5DF3"/>
    <w:rsid w:val="00BF2872"/>
    <w:rsid w:val="00CE2938"/>
    <w:rsid w:val="00CF0783"/>
    <w:rsid w:val="00CF227D"/>
    <w:rsid w:val="00D01683"/>
    <w:rsid w:val="00D97119"/>
    <w:rsid w:val="00E25A22"/>
    <w:rsid w:val="00E93461"/>
    <w:rsid w:val="00ED1E05"/>
    <w:rsid w:val="00ED5566"/>
    <w:rsid w:val="00EE2842"/>
    <w:rsid w:val="00FD0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58C7A"/>
  <w15:chartTrackingRefBased/>
  <w15:docId w15:val="{5DA02762-C80B-4D11-A3E7-08817558A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34D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2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08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0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84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530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</dc:creator>
  <cp:keywords/>
  <dc:description/>
  <cp:lastModifiedBy>István Dékány</cp:lastModifiedBy>
  <cp:revision>4</cp:revision>
  <dcterms:created xsi:type="dcterms:W3CDTF">2025-05-20T19:41:00Z</dcterms:created>
  <dcterms:modified xsi:type="dcterms:W3CDTF">2025-11-28T11:47:00Z</dcterms:modified>
</cp:coreProperties>
</file>